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F3" w:rsidRDefault="00F965F3" w:rsidP="00F965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</w:t>
      </w:r>
      <w:r w:rsidR="00C26EFA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600075" cy="66675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965F3" w:rsidRDefault="00F965F3" w:rsidP="00F965F3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Совет депутатов Селезянского сельского поселения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Еткульский муниципальный район Челябинская область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РЕШЕНИЕ</w:t>
      </w:r>
    </w:p>
    <w:p w:rsidR="00F965F3" w:rsidRPr="00C26EFA" w:rsidRDefault="00F965F3" w:rsidP="00F965F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F965F3" w:rsidRDefault="003958B7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</w:t>
      </w:r>
      <w:r w:rsidR="00572629">
        <w:rPr>
          <w:rFonts w:ascii="Times New Roman" w:hAnsi="Times New Roman" w:cs="Times New Roman"/>
          <w:sz w:val="28"/>
          <w:szCs w:val="28"/>
        </w:rPr>
        <w:t>.2018 г. № 188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Селезян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AE3" w:rsidRDefault="000B7036" w:rsidP="000B7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членов конкурсной комиссии</w:t>
      </w:r>
    </w:p>
    <w:p w:rsidR="000B7036" w:rsidRDefault="000B7036" w:rsidP="000B7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отбору кандидатур на должность главы</w:t>
      </w:r>
    </w:p>
    <w:p w:rsidR="000B7036" w:rsidRDefault="000B7036" w:rsidP="000B7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Селезянского сельского поселения</w:t>
      </w:r>
    </w:p>
    <w:p w:rsidR="000B7036" w:rsidRDefault="000B7036" w:rsidP="000B7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036" w:rsidRDefault="000B7036" w:rsidP="000B7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от 06.10.2003 года №131-ФЗ «Об общих принципах организации местного самоуправления в Российской Федерации», Уставом Селезянского сельского поселения</w:t>
      </w:r>
    </w:p>
    <w:p w:rsidR="00C97AE3" w:rsidRDefault="00C97AE3" w:rsidP="000B7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0B7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СЕЛЕЗЯНСКОГО СЕЛЬСКОГО ПОСЕЛЕНИЯ</w:t>
      </w:r>
    </w:p>
    <w:p w:rsidR="00F965F3" w:rsidRDefault="00F965F3" w:rsidP="000B7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РЕШАЕТ:</w:t>
      </w:r>
    </w:p>
    <w:p w:rsidR="00F965F3" w:rsidRDefault="00F965F3" w:rsidP="000B7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8C7" w:rsidRDefault="000B7036" w:rsidP="000B70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членами конкурсной комиссии по отбору кандидатур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должность главы Селезянского сельского поселения от Совета депутатов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B7036" w:rsidRDefault="000B7036" w:rsidP="000B703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Садовскую Надежду Альбертовну – председателя Совета депутатов Селезянского сельского поселения;</w:t>
      </w:r>
    </w:p>
    <w:p w:rsidR="000B7036" w:rsidRDefault="000B7036" w:rsidP="000B703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Устьянцева Павла Егоровича – депутата Совета депутатов Селезянского поселения от избирательного округа №5;</w:t>
      </w:r>
    </w:p>
    <w:p w:rsidR="000B7036" w:rsidRDefault="000B7036" w:rsidP="000B703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Бояркину Людмилу Анатольевну - депутата</w:t>
      </w:r>
      <w:r w:rsidRPr="000B7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 Селезянского поселения от избирательного округа №7.</w:t>
      </w:r>
    </w:p>
    <w:p w:rsidR="000B7036" w:rsidRDefault="000B7036" w:rsidP="000B70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исполнение настоящего решения возложить на председателя Совета депутатов Селезянского</w:t>
      </w:r>
      <w:r w:rsidR="00CC7642">
        <w:rPr>
          <w:rFonts w:ascii="Times New Roman" w:hAnsi="Times New Roman" w:cs="Times New Roman"/>
          <w:sz w:val="28"/>
          <w:szCs w:val="28"/>
        </w:rPr>
        <w:t xml:space="preserve"> сельского поселения Садовскую Н</w:t>
      </w:r>
      <w:r>
        <w:rPr>
          <w:rFonts w:ascii="Times New Roman" w:hAnsi="Times New Roman" w:cs="Times New Roman"/>
          <w:sz w:val="28"/>
          <w:szCs w:val="28"/>
        </w:rPr>
        <w:t>.А.</w:t>
      </w:r>
    </w:p>
    <w:p w:rsidR="000B7036" w:rsidRDefault="000B7036" w:rsidP="000B70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3958B7" w:rsidRDefault="003958B7" w:rsidP="003733F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0B7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Селезянского сельского поселения                                      Н.А.Садовская </w:t>
      </w:r>
    </w:p>
    <w:p w:rsidR="00F965F3" w:rsidRDefault="00F965F3" w:rsidP="00F965F3">
      <w:pPr>
        <w:pStyle w:val="a3"/>
      </w:pPr>
    </w:p>
    <w:p w:rsidR="005D764D" w:rsidRDefault="005D764D"/>
    <w:p w:rsidR="00866C06" w:rsidRDefault="00866C06"/>
    <w:p w:rsidR="00C97AE3" w:rsidRDefault="00C97AE3"/>
    <w:p w:rsidR="00C97AE3" w:rsidRDefault="00C97AE3"/>
    <w:p w:rsidR="00C97AE3" w:rsidRDefault="00C97AE3"/>
    <w:p w:rsidR="00C97AE3" w:rsidRDefault="00C97AE3"/>
    <w:p w:rsidR="00866C06" w:rsidRPr="002316A7" w:rsidRDefault="00866C06" w:rsidP="002316A7">
      <w:pPr>
        <w:rPr>
          <w:rFonts w:ascii="Times New Roman" w:hAnsi="Times New Roman" w:cs="Times New Roman"/>
          <w:sz w:val="28"/>
          <w:szCs w:val="28"/>
        </w:rPr>
      </w:pPr>
    </w:p>
    <w:sectPr w:rsidR="00866C06" w:rsidRPr="002316A7" w:rsidSect="00DA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4397A"/>
    <w:multiLevelType w:val="hybridMultilevel"/>
    <w:tmpl w:val="1666C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040B5"/>
    <w:multiLevelType w:val="hybridMultilevel"/>
    <w:tmpl w:val="269ED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76F4B"/>
    <w:multiLevelType w:val="hybridMultilevel"/>
    <w:tmpl w:val="53C4E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5F0427"/>
    <w:multiLevelType w:val="hybridMultilevel"/>
    <w:tmpl w:val="97FAB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5F3"/>
    <w:rsid w:val="000B7036"/>
    <w:rsid w:val="00133F26"/>
    <w:rsid w:val="002316A7"/>
    <w:rsid w:val="003733F3"/>
    <w:rsid w:val="003958B7"/>
    <w:rsid w:val="003C7FE1"/>
    <w:rsid w:val="00437B7B"/>
    <w:rsid w:val="0048167A"/>
    <w:rsid w:val="00500C89"/>
    <w:rsid w:val="00572629"/>
    <w:rsid w:val="005C1E0B"/>
    <w:rsid w:val="005D38C7"/>
    <w:rsid w:val="005D764D"/>
    <w:rsid w:val="005F30DF"/>
    <w:rsid w:val="0067761C"/>
    <w:rsid w:val="00783989"/>
    <w:rsid w:val="00834DA3"/>
    <w:rsid w:val="00866C06"/>
    <w:rsid w:val="00881E3E"/>
    <w:rsid w:val="00914307"/>
    <w:rsid w:val="00A16997"/>
    <w:rsid w:val="00AA5E2C"/>
    <w:rsid w:val="00B055CB"/>
    <w:rsid w:val="00B83745"/>
    <w:rsid w:val="00BB3B44"/>
    <w:rsid w:val="00C041D6"/>
    <w:rsid w:val="00C26EFA"/>
    <w:rsid w:val="00C97AE3"/>
    <w:rsid w:val="00CC7642"/>
    <w:rsid w:val="00CE2F49"/>
    <w:rsid w:val="00D3227A"/>
    <w:rsid w:val="00DA61C4"/>
    <w:rsid w:val="00E068F6"/>
    <w:rsid w:val="00F62BA6"/>
    <w:rsid w:val="00F965F3"/>
    <w:rsid w:val="00FA3698"/>
    <w:rsid w:val="00FF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5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5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6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2018-12-03T07:48:00Z</cp:lastPrinted>
  <dcterms:created xsi:type="dcterms:W3CDTF">2018-12-03T07:45:00Z</dcterms:created>
  <dcterms:modified xsi:type="dcterms:W3CDTF">2018-12-05T07:42:00Z</dcterms:modified>
</cp:coreProperties>
</file>